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2025年12月浙江7校高三联考读后续写</w:t>
      </w:r>
    </w:p>
    <w:p>
      <w:pPr>
        <w:jc w:val="center"/>
        <w:rPr>
          <w:rFonts w:hint="default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 xml:space="preserve">              ---小猪凯文护送记</w:t>
      </w:r>
    </w:p>
    <w:p>
      <w:pPr>
        <w:jc w:val="both"/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  <w:t>主题语境：</w:t>
      </w:r>
    </w:p>
    <w:p>
      <w:pPr>
        <w:jc w:val="both"/>
        <w:rPr>
          <w:rFonts w:hint="eastAsia" w:ascii="宋体" w:hAnsi="宋体" w:eastAsia="宋体" w:cs="宋体"/>
          <w:b w:val="0"/>
          <w:bCs w:val="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highlight w:val="none"/>
          <w:lang w:val="en-US" w:eastAsia="zh-CN"/>
        </w:rPr>
        <w:t>这篇续写的主题语境是人与自然主题下的“人与动物的温情互动及责任担当”，核心围绕“意外相遇—友善接纳—主动相助”的脉络展开，以互助践行责任，整体氛围温暖、治愈，贴“人与动物和谐相处”的日常温情场景。</w:t>
      </w:r>
    </w:p>
    <w:p>
      <w:pPr>
        <w:jc w:val="both"/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  <w:t>故事梗概：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szCs w:val="21"/>
          <w:highlight w:val="none"/>
          <w:lang w:val="en-US" w:eastAsia="zh-CN"/>
        </w:rPr>
      </w:pPr>
      <w:bookmarkStart w:id="0" w:name="_Hlk72240300"/>
      <w:r>
        <w:rPr>
          <w:rFonts w:hint="eastAsia" w:ascii="宋体" w:hAnsi="宋体" w:eastAsia="宋体" w:cs="宋体"/>
          <w:b w:val="0"/>
          <w:bCs w:val="0"/>
          <w:szCs w:val="21"/>
          <w:highlight w:val="none"/>
          <w:lang w:val="en-US" w:eastAsia="zh-CN"/>
        </w:rPr>
        <w:t>“我”与家人在家时，妻子发现车道上出现一头温顺亲人的小猪，女儿艾拉十分喜爱却因空间有限无法收养。“我”联系上农夫，得知这是喜欢找孩子陪伴的小猪凯文・培根，而农夫外出需次日返回，便委托“我们”送它回家。“我们”备好凯文爱吃的奥利奥，套上狗绳后启程。续写将围绕途中趣味互动、奥利奥所剩无几的波折及成功送归展开，满含人与动物的温情与责任担当。</w:t>
      </w:r>
    </w:p>
    <w:p>
      <w:pPr>
        <w:rPr>
          <w:rFonts w:hint="eastAsia" w:ascii="宋体" w:hAnsi="宋体" w:eastAsia="宋体"/>
          <w:b/>
          <w:bCs/>
          <w:szCs w:val="21"/>
          <w:highlight w:val="yellow"/>
        </w:rPr>
      </w:pPr>
      <w:r>
        <w:rPr>
          <w:rFonts w:hint="eastAsia" w:ascii="宋体" w:hAnsi="宋体" w:eastAsia="宋体"/>
          <w:b/>
          <w:bCs/>
          <w:szCs w:val="21"/>
          <w:highlight w:val="yellow"/>
        </w:rPr>
        <w:t>设计理念：</w:t>
      </w:r>
    </w:p>
    <w:bookmarkEnd w:id="0"/>
    <w:p>
      <w:p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1F2329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F2329"/>
          <w:spacing w:val="0"/>
          <w:sz w:val="21"/>
          <w:szCs w:val="21"/>
          <w:shd w:val="clear" w:fill="FFFFFF"/>
          <w:lang w:val="en-US" w:eastAsia="zh-CN"/>
        </w:rPr>
        <w:t>该篇续写设计的核心是：以“协同”为纽带，串联原文与续写的情节、人物、情感；以 “冲突”为驱动，通过多元协同破解难题；以“细节”为支撑，传递温情主题；最终实现“故事完整、逻辑通顺、情感真挚、能力落地”的目标。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highlight w:val="yellow"/>
        </w:rPr>
        <w:t>教学步骤：</w:t>
      </w:r>
    </w:p>
    <w:p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1: 文本解读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（10分钟）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首先扫除词汇障碍，然后带领学生梳理原文核心情节、角色特质（“我”/琳赛/艾拉/凯文）、关键设定（凯文爱奥利奥、喜与孩子互动）及核心冲突（奥利奥有限，需护送小猪回家）。</w:t>
      </w:r>
    </w:p>
    <w:p>
      <w:pP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2: 协同原则讲解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（5分钟）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明确“协同续写”六大维度（主题、情节、人设、冲突、语言、特定物），结合PPT案例说明续写需与原文高度契合的核心要求。</w:t>
      </w:r>
    </w:p>
    <w:p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3: 情节建构指导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（10分钟）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聚焦“亲子/人与动物/远程协助”三类协同模式，引导学生围绕“奥利奥消耗”的冲突，设计“分工—互动—破局”的情节链。</w:t>
      </w:r>
    </w:p>
    <w:p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4: 片段仿写与反馈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（15分钟）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学生仿写核心场景（如艾拉喂奥利奥、危机应对），教师结合PPT范文，点评细节描写与协同逻辑的贴合度。</w:t>
      </w:r>
    </w:p>
    <w:p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5: 续写展示与点评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（20分钟）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学生完成两段续写后，教师强调语言风格需贴合原文（口语化、细节化），随后展示优秀作品并总结亮点。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YzJmZmM0YjA0NmYzOTU5ZmIzMDgwZGYxMTc4OWYifQ=="/>
  </w:docVars>
  <w:rsids>
    <w:rsidRoot w:val="00865DA7"/>
    <w:rsid w:val="00072C34"/>
    <w:rsid w:val="00155691"/>
    <w:rsid w:val="001630A2"/>
    <w:rsid w:val="00281F83"/>
    <w:rsid w:val="002B6EED"/>
    <w:rsid w:val="0030181D"/>
    <w:rsid w:val="003F2B8E"/>
    <w:rsid w:val="004F5CE5"/>
    <w:rsid w:val="00504244"/>
    <w:rsid w:val="00530313"/>
    <w:rsid w:val="00552728"/>
    <w:rsid w:val="005755CF"/>
    <w:rsid w:val="00606A3E"/>
    <w:rsid w:val="006F0DED"/>
    <w:rsid w:val="007E38C0"/>
    <w:rsid w:val="0083350D"/>
    <w:rsid w:val="00865DA7"/>
    <w:rsid w:val="008A49B2"/>
    <w:rsid w:val="009B5C2A"/>
    <w:rsid w:val="00A54D94"/>
    <w:rsid w:val="00B12D7D"/>
    <w:rsid w:val="00BB362B"/>
    <w:rsid w:val="00C8790C"/>
    <w:rsid w:val="00CF764F"/>
    <w:rsid w:val="00D82ACA"/>
    <w:rsid w:val="00EB5CE0"/>
    <w:rsid w:val="00EF1D1C"/>
    <w:rsid w:val="00EF2DB0"/>
    <w:rsid w:val="00F20166"/>
    <w:rsid w:val="00F607AF"/>
    <w:rsid w:val="00F87E35"/>
    <w:rsid w:val="026757F3"/>
    <w:rsid w:val="06094FD9"/>
    <w:rsid w:val="06E93094"/>
    <w:rsid w:val="076D5A73"/>
    <w:rsid w:val="08314CF2"/>
    <w:rsid w:val="09392E9A"/>
    <w:rsid w:val="09D75426"/>
    <w:rsid w:val="0AB52F30"/>
    <w:rsid w:val="0B5A4560"/>
    <w:rsid w:val="0BAF665A"/>
    <w:rsid w:val="0C533B81"/>
    <w:rsid w:val="0D1557C7"/>
    <w:rsid w:val="0D4508F8"/>
    <w:rsid w:val="0E01348B"/>
    <w:rsid w:val="0E4617CA"/>
    <w:rsid w:val="125910CE"/>
    <w:rsid w:val="12614426"/>
    <w:rsid w:val="12852969"/>
    <w:rsid w:val="12E0359D"/>
    <w:rsid w:val="13B9011A"/>
    <w:rsid w:val="13DC3408"/>
    <w:rsid w:val="143F60A1"/>
    <w:rsid w:val="14720225"/>
    <w:rsid w:val="14CF2DFF"/>
    <w:rsid w:val="153B0F5F"/>
    <w:rsid w:val="1548367B"/>
    <w:rsid w:val="16660DE5"/>
    <w:rsid w:val="185E4AB5"/>
    <w:rsid w:val="19197809"/>
    <w:rsid w:val="1A044015"/>
    <w:rsid w:val="1AE23A67"/>
    <w:rsid w:val="1BA44B47"/>
    <w:rsid w:val="1BDC0CA1"/>
    <w:rsid w:val="1C3D650C"/>
    <w:rsid w:val="1CBB4733"/>
    <w:rsid w:val="1CC2281A"/>
    <w:rsid w:val="1CD06430"/>
    <w:rsid w:val="1D1E53EE"/>
    <w:rsid w:val="1EDF6DFF"/>
    <w:rsid w:val="1FC81F27"/>
    <w:rsid w:val="203A1101"/>
    <w:rsid w:val="20B35E4D"/>
    <w:rsid w:val="21FD01FA"/>
    <w:rsid w:val="229B128E"/>
    <w:rsid w:val="23AE6D9F"/>
    <w:rsid w:val="25270BB7"/>
    <w:rsid w:val="26007441"/>
    <w:rsid w:val="26F92A28"/>
    <w:rsid w:val="271C2272"/>
    <w:rsid w:val="27DF4FEA"/>
    <w:rsid w:val="281713B7"/>
    <w:rsid w:val="29F23E8A"/>
    <w:rsid w:val="2A5753BC"/>
    <w:rsid w:val="2B976F30"/>
    <w:rsid w:val="2CB63865"/>
    <w:rsid w:val="2D1063D5"/>
    <w:rsid w:val="2EC851B9"/>
    <w:rsid w:val="2F0C6232"/>
    <w:rsid w:val="34A92EBE"/>
    <w:rsid w:val="364F6D4C"/>
    <w:rsid w:val="36A30297"/>
    <w:rsid w:val="36E52680"/>
    <w:rsid w:val="37EF06D5"/>
    <w:rsid w:val="38600438"/>
    <w:rsid w:val="3A013C75"/>
    <w:rsid w:val="3A7E60CF"/>
    <w:rsid w:val="3C81109D"/>
    <w:rsid w:val="3C8614DD"/>
    <w:rsid w:val="3D17730C"/>
    <w:rsid w:val="3E3E1616"/>
    <w:rsid w:val="3E5F234B"/>
    <w:rsid w:val="3FA0699A"/>
    <w:rsid w:val="416E4A71"/>
    <w:rsid w:val="425065FC"/>
    <w:rsid w:val="43CD6976"/>
    <w:rsid w:val="479271AB"/>
    <w:rsid w:val="4C0B44E0"/>
    <w:rsid w:val="4CE1708E"/>
    <w:rsid w:val="500D6A78"/>
    <w:rsid w:val="503F29AA"/>
    <w:rsid w:val="50D9400C"/>
    <w:rsid w:val="51D51447"/>
    <w:rsid w:val="52C703A4"/>
    <w:rsid w:val="534327B1"/>
    <w:rsid w:val="544B4013"/>
    <w:rsid w:val="546B6B75"/>
    <w:rsid w:val="566969D2"/>
    <w:rsid w:val="578F06BB"/>
    <w:rsid w:val="57C33EC0"/>
    <w:rsid w:val="582C5F09"/>
    <w:rsid w:val="5A1A3658"/>
    <w:rsid w:val="5CF07506"/>
    <w:rsid w:val="5D056648"/>
    <w:rsid w:val="5D202983"/>
    <w:rsid w:val="5E055233"/>
    <w:rsid w:val="5E423516"/>
    <w:rsid w:val="60235E44"/>
    <w:rsid w:val="60536729"/>
    <w:rsid w:val="61322E9A"/>
    <w:rsid w:val="614B38A4"/>
    <w:rsid w:val="62C23CEF"/>
    <w:rsid w:val="63620A31"/>
    <w:rsid w:val="63D7141F"/>
    <w:rsid w:val="63F26259"/>
    <w:rsid w:val="65410423"/>
    <w:rsid w:val="662A5185"/>
    <w:rsid w:val="666F3B91"/>
    <w:rsid w:val="68727968"/>
    <w:rsid w:val="697A3909"/>
    <w:rsid w:val="6A7B7FAC"/>
    <w:rsid w:val="6B3D425E"/>
    <w:rsid w:val="6B910106"/>
    <w:rsid w:val="6BA344F1"/>
    <w:rsid w:val="6BC24763"/>
    <w:rsid w:val="6CA4030D"/>
    <w:rsid w:val="6DCB18F9"/>
    <w:rsid w:val="6DF94509"/>
    <w:rsid w:val="703B4AE4"/>
    <w:rsid w:val="705D4A5A"/>
    <w:rsid w:val="70BD374B"/>
    <w:rsid w:val="71950224"/>
    <w:rsid w:val="72604CD6"/>
    <w:rsid w:val="72D32687"/>
    <w:rsid w:val="72FC167C"/>
    <w:rsid w:val="73C40706"/>
    <w:rsid w:val="742D5E91"/>
    <w:rsid w:val="76DA3325"/>
    <w:rsid w:val="77707769"/>
    <w:rsid w:val="77934993"/>
    <w:rsid w:val="78A51694"/>
    <w:rsid w:val="799C1155"/>
    <w:rsid w:val="79CE7E5F"/>
    <w:rsid w:val="79DC4FDB"/>
    <w:rsid w:val="7AC9063C"/>
    <w:rsid w:val="7AD81EF3"/>
    <w:rsid w:val="7C145495"/>
    <w:rsid w:val="7CCA16C9"/>
    <w:rsid w:val="7D062527"/>
    <w:rsid w:val="7D3E79C1"/>
    <w:rsid w:val="7D5256CA"/>
    <w:rsid w:val="7EA31C91"/>
    <w:rsid w:val="7EC81C39"/>
    <w:rsid w:val="7FB21FDE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999</Words>
  <Characters>1072</Characters>
  <Lines>9</Lines>
  <Paragraphs>2</Paragraphs>
  <TotalTime>2</TotalTime>
  <ScaleCrop>false</ScaleCrop>
  <LinksUpToDate>false</LinksUpToDate>
  <CharactersWithSpaces>1119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2021-05-18T05:42:00Z</dcterms:created>
  <dc:creator>郭 合英</dc:creator>
  <cp:lastModifiedBy>Wiesen</cp:lastModifiedBy>
  <dcterms:modified xsi:type="dcterms:W3CDTF">2026-01-01T08:03:46Z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A27C360EE5EB45A0B00951EBD475537F_12</vt:lpwstr>
  </property>
  <property fmtid="{D5CDD505-2E9C-101B-9397-08002B2CF9AE}" pid="4" name="KSOTemplateDocerSaveRecord">
    <vt:lpwstr>eyJoZGlkIjoiMzEwNTM5NzYwMDRjMzkwZTVkZjY2ODkwMGIxNGU0OTUiLCJ1c2VySWQiOiI1MzAyMzI2NDgifQ==</vt:lpwstr>
  </property>
</Properties>
</file>